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C" w:rsidRDefault="00F74D6C" w:rsidP="00F74D6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«Сделаю!»</w:t>
      </w:r>
    </w:p>
    <w:p w:rsidR="00F74D6C" w:rsidRDefault="00F74D6C" w:rsidP="00F74D6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социально-гуманитарное </w:t>
      </w:r>
    </w:p>
    <w:p w:rsidR="00F74D6C" w:rsidRDefault="00F74D6C" w:rsidP="00F74D6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(самообслуживание, бытовой труд, </w:t>
      </w:r>
    </w:p>
    <w:p w:rsidR="00F74D6C" w:rsidRDefault="00F74D6C" w:rsidP="00F74D6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средний и старший школьный возраст))</w:t>
      </w:r>
    </w:p>
    <w:p w:rsidR="00F74D6C" w:rsidRDefault="00F74D6C" w:rsidP="00F74D6C">
      <w:pPr>
        <w:pStyle w:val="Style4"/>
        <w:widowControl/>
        <w:spacing w:after="120" w:line="240" w:lineRule="auto"/>
        <w:ind w:firstLine="0"/>
        <w:jc w:val="both"/>
        <w:rPr>
          <w:u w:val="single"/>
        </w:rPr>
      </w:pPr>
    </w:p>
    <w:p w:rsidR="00F74D6C" w:rsidRPr="00F74D6C" w:rsidRDefault="00F74D6C" w:rsidP="00F74D6C">
      <w:pPr>
        <w:pStyle w:val="Style4"/>
        <w:widowControl/>
        <w:spacing w:after="120" w:line="240" w:lineRule="auto"/>
        <w:ind w:firstLine="0"/>
        <w:jc w:val="both"/>
        <w:rPr>
          <w:b/>
          <w:bCs/>
          <w:i/>
        </w:rPr>
      </w:pPr>
      <w:r w:rsidRPr="00F74D6C">
        <w:rPr>
          <w:u w:val="single"/>
        </w:rPr>
        <w:t>Название:</w:t>
      </w:r>
      <w:r w:rsidRPr="00F74D6C">
        <w:rPr>
          <w:rStyle w:val="FontStyle29"/>
          <w:i/>
          <w:sz w:val="24"/>
          <w:szCs w:val="24"/>
        </w:rPr>
        <w:t xml:space="preserve"> «Сделаю!» </w:t>
      </w:r>
      <w:r w:rsidRPr="00F74D6C">
        <w:rPr>
          <w:rStyle w:val="FontStyle29"/>
          <w:b w:val="0"/>
          <w:i/>
          <w:sz w:val="24"/>
          <w:szCs w:val="24"/>
        </w:rPr>
        <w:t>(направление:</w:t>
      </w:r>
      <w:r w:rsidRPr="00F74D6C">
        <w:rPr>
          <w:rStyle w:val="FontStyle29"/>
          <w:i/>
          <w:sz w:val="24"/>
          <w:szCs w:val="24"/>
        </w:rPr>
        <w:t xml:space="preserve"> </w:t>
      </w:r>
      <w:r w:rsidRPr="00F74D6C">
        <w:rPr>
          <w:i/>
        </w:rPr>
        <w:t>социально-гуманитарное).</w:t>
      </w:r>
    </w:p>
    <w:p w:rsidR="00F74D6C" w:rsidRPr="00F74D6C" w:rsidRDefault="00F74D6C" w:rsidP="00F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CC1849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F74D6C">
        <w:rPr>
          <w:rFonts w:ascii="Times New Roman" w:hAnsi="Times New Roman" w:cs="Times New Roman"/>
          <w:sz w:val="24"/>
          <w:szCs w:val="24"/>
          <w:u w:val="single"/>
        </w:rPr>
        <w:t>-составител</w:t>
      </w:r>
      <w:r w:rsidR="00CC184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74D6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4D6C">
        <w:rPr>
          <w:rFonts w:ascii="Times New Roman" w:hAnsi="Times New Roman" w:cs="Times New Roman"/>
          <w:sz w:val="24"/>
          <w:szCs w:val="24"/>
        </w:rPr>
        <w:t> </w:t>
      </w:r>
      <w:r w:rsidRPr="00F74D6C">
        <w:rPr>
          <w:rFonts w:ascii="Times New Roman" w:hAnsi="Times New Roman" w:cs="Times New Roman"/>
          <w:i/>
          <w:sz w:val="24"/>
          <w:szCs w:val="24"/>
        </w:rPr>
        <w:t>Устинов Алексей Александрович, воспитатель</w:t>
      </w:r>
      <w:r w:rsidR="00CC1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8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C1849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категории; Иванов Александр Николаевич, воспитатель</w:t>
      </w:r>
      <w:r w:rsidRPr="00F74D6C">
        <w:rPr>
          <w:rFonts w:ascii="Times New Roman" w:hAnsi="Times New Roman" w:cs="Times New Roman"/>
          <w:i/>
          <w:sz w:val="24"/>
          <w:szCs w:val="24"/>
        </w:rPr>
        <w:t>.</w:t>
      </w:r>
    </w:p>
    <w:p w:rsidR="00F74D6C" w:rsidRPr="00F74D6C" w:rsidRDefault="00F74D6C" w:rsidP="00F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F74D6C">
        <w:rPr>
          <w:rFonts w:ascii="Times New Roman" w:hAnsi="Times New Roman" w:cs="Times New Roman"/>
          <w:i/>
          <w:sz w:val="24"/>
          <w:szCs w:val="24"/>
        </w:rPr>
        <w:t xml:space="preserve"> средний и старший школьный возраст.</w:t>
      </w:r>
    </w:p>
    <w:p w:rsidR="00F74D6C" w:rsidRPr="00F74D6C" w:rsidRDefault="00F74D6C" w:rsidP="00F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F74D6C">
        <w:rPr>
          <w:rFonts w:ascii="Times New Roman" w:hAnsi="Times New Roman" w:cs="Times New Roman"/>
          <w:sz w:val="24"/>
          <w:szCs w:val="24"/>
        </w:rPr>
        <w:t>: </w:t>
      </w:r>
      <w:r w:rsidRPr="00F74D6C"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F74D6C" w:rsidRPr="00F74D6C" w:rsidRDefault="00F74D6C" w:rsidP="00F74D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 w:rsidRPr="00F74D6C">
        <w:rPr>
          <w:rFonts w:ascii="Times New Roman" w:hAnsi="Times New Roman" w:cs="Times New Roman"/>
          <w:sz w:val="24"/>
          <w:szCs w:val="24"/>
        </w:rPr>
        <w:t> </w:t>
      </w:r>
      <w:r w:rsidRPr="00F74D6C"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до 30 минут, в зависимости от возраста и психофизических возможностей детей.</w:t>
      </w:r>
      <w:bookmarkStart w:id="0" w:name="_GoBack"/>
      <w:bookmarkEnd w:id="0"/>
    </w:p>
    <w:p w:rsidR="00F74D6C" w:rsidRPr="00F74D6C" w:rsidRDefault="00F74D6C" w:rsidP="00F74D6C">
      <w:pPr>
        <w:spacing w:after="0" w:line="240" w:lineRule="auto"/>
        <w:jc w:val="both"/>
        <w:rPr>
          <w:i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 w:rsidRPr="00F74D6C">
        <w:rPr>
          <w:rFonts w:ascii="Times New Roman" w:hAnsi="Times New Roman" w:cs="Times New Roman"/>
          <w:sz w:val="24"/>
          <w:szCs w:val="24"/>
        </w:rPr>
        <w:t> </w:t>
      </w:r>
      <w:r w:rsidRPr="00F74D6C"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F74D6C" w:rsidRPr="00F74D6C" w:rsidRDefault="00F74D6C" w:rsidP="00F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 w:rsidRPr="00F74D6C"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2020г.</w:t>
      </w:r>
    </w:p>
    <w:p w:rsidR="00F74D6C" w:rsidRPr="00F74D6C" w:rsidRDefault="00F74D6C" w:rsidP="00F7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6C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F74D6C" w:rsidRPr="00F74D6C" w:rsidRDefault="00F74D6C" w:rsidP="00F74D6C">
      <w:pPr>
        <w:pStyle w:val="Style13"/>
        <w:spacing w:line="240" w:lineRule="auto"/>
        <w:ind w:firstLine="710"/>
        <w:rPr>
          <w:rStyle w:val="FontStyle30"/>
          <w:i/>
          <w:sz w:val="24"/>
          <w:szCs w:val="24"/>
        </w:rPr>
      </w:pPr>
      <w:r w:rsidRPr="00F74D6C">
        <w:rPr>
          <w:bCs/>
          <w:i/>
        </w:rPr>
        <w:t xml:space="preserve">Цель программы: создание условий для </w:t>
      </w:r>
      <w:r w:rsidRPr="00F74D6C">
        <w:rPr>
          <w:i/>
        </w:rPr>
        <w:t>удовлетворения потребности воспитанников в саморазвитии, формирование жизненной компетентности, позволяющей достичь максимальной самостоятельности (в соответствии с психическими и физическими возможностями) в решении повседневных жизненных задач; включение в жизнь общества через поэтапное и планомерное расширение жизненного опыта.</w:t>
      </w:r>
    </w:p>
    <w:p w:rsidR="00F74D6C" w:rsidRPr="00F74D6C" w:rsidRDefault="00F74D6C" w:rsidP="00F74D6C">
      <w:pPr>
        <w:pStyle w:val="Style13"/>
        <w:widowControl/>
        <w:spacing w:line="240" w:lineRule="auto"/>
        <w:ind w:firstLine="710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 xml:space="preserve">Программа представляет собой курс освоения воспитанниками с умеренной, тяжелой и глубокой умственной отсталостью, тяжелыми множественными нарушениями развития системы знаний, практических умений и навыков самообслуживания и хозяйственно-бытового труда, элементарных представлений о здоровье, здоровом образе жизни. Процесс формирования навыков самообслуживания неразрывно связан с социально-бытовой адаптацией воспитанников с ОВЗ и имеет ярко выраженную практическую направленность. </w:t>
      </w:r>
    </w:p>
    <w:p w:rsidR="00F74D6C" w:rsidRPr="00F74D6C" w:rsidRDefault="00F74D6C" w:rsidP="00F74D6C">
      <w:pPr>
        <w:pStyle w:val="Style13"/>
        <w:widowControl/>
        <w:spacing w:line="240" w:lineRule="auto"/>
        <w:ind w:firstLine="710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>Содержание программы представлено в трех разделах:</w:t>
      </w:r>
    </w:p>
    <w:p w:rsidR="00F74D6C" w:rsidRPr="00F74D6C" w:rsidRDefault="00F74D6C" w:rsidP="00F74D6C">
      <w:pPr>
        <w:pStyle w:val="Style13"/>
        <w:widowControl/>
        <w:numPr>
          <w:ilvl w:val="0"/>
          <w:numId w:val="2"/>
        </w:numPr>
        <w:spacing w:line="240" w:lineRule="auto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>Самообслуживание.</w:t>
      </w:r>
    </w:p>
    <w:p w:rsidR="00F74D6C" w:rsidRPr="00F74D6C" w:rsidRDefault="00F74D6C" w:rsidP="00F74D6C">
      <w:pPr>
        <w:pStyle w:val="Style13"/>
        <w:widowControl/>
        <w:numPr>
          <w:ilvl w:val="0"/>
          <w:numId w:val="2"/>
        </w:numPr>
        <w:spacing w:line="240" w:lineRule="auto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>Уборка помещений.</w:t>
      </w:r>
    </w:p>
    <w:p w:rsidR="00F74D6C" w:rsidRPr="00F74D6C" w:rsidRDefault="00F74D6C" w:rsidP="00F74D6C">
      <w:pPr>
        <w:pStyle w:val="Style13"/>
        <w:widowControl/>
        <w:numPr>
          <w:ilvl w:val="0"/>
          <w:numId w:val="2"/>
        </w:numPr>
        <w:spacing w:line="240" w:lineRule="auto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>Уход за вещами.</w:t>
      </w:r>
    </w:p>
    <w:p w:rsidR="00F74D6C" w:rsidRPr="00F74D6C" w:rsidRDefault="00F74D6C" w:rsidP="00F74D6C">
      <w:pPr>
        <w:pStyle w:val="Style13"/>
        <w:widowControl/>
        <w:spacing w:line="240" w:lineRule="auto"/>
        <w:ind w:firstLine="709"/>
        <w:rPr>
          <w:rStyle w:val="FontStyle30"/>
          <w:i/>
          <w:sz w:val="24"/>
          <w:szCs w:val="24"/>
        </w:rPr>
      </w:pPr>
      <w:r w:rsidRPr="00F74D6C">
        <w:rPr>
          <w:rStyle w:val="FontStyle30"/>
          <w:i/>
          <w:sz w:val="24"/>
          <w:szCs w:val="24"/>
        </w:rPr>
        <w:t xml:space="preserve">Особенностью данной программы является активное использование реальных условий учреждения, формирование </w:t>
      </w:r>
      <w:proofErr w:type="spellStart"/>
      <w:r w:rsidRPr="00F74D6C">
        <w:rPr>
          <w:rStyle w:val="FontStyle30"/>
          <w:i/>
          <w:sz w:val="24"/>
          <w:szCs w:val="24"/>
        </w:rPr>
        <w:t>здоровьесберегающего</w:t>
      </w:r>
      <w:proofErr w:type="spellEnd"/>
      <w:r w:rsidRPr="00F74D6C">
        <w:rPr>
          <w:rStyle w:val="FontStyle30"/>
          <w:i/>
          <w:sz w:val="24"/>
          <w:szCs w:val="24"/>
        </w:rPr>
        <w:t xml:space="preserve"> поведения.</w:t>
      </w:r>
    </w:p>
    <w:p w:rsidR="00F74D6C" w:rsidRPr="00F74D6C" w:rsidRDefault="00F74D6C" w:rsidP="00F74D6C">
      <w:pPr>
        <w:spacing w:after="80" w:line="240" w:lineRule="auto"/>
        <w:ind w:right="339" w:firstLine="709"/>
        <w:jc w:val="both"/>
        <w:rPr>
          <w:rFonts w:eastAsia="Times New Roman"/>
          <w:sz w:val="24"/>
          <w:szCs w:val="24"/>
          <w:lang w:eastAsia="ru-RU"/>
        </w:rPr>
      </w:pPr>
      <w:r w:rsidRPr="00F74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значимость программы в том, что она направлена на социализацию детей с ОВЗ, на включение их в общественную жизнь и формирование позитивного представления о своих способностях и возможностях.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126D"/>
    <w:multiLevelType w:val="hybridMultilevel"/>
    <w:tmpl w:val="237814C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E"/>
    <w:rsid w:val="00B52B0F"/>
    <w:rsid w:val="00C5487E"/>
    <w:rsid w:val="00CC1849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7D3A-C332-415C-81C6-078E5C5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74D6C"/>
    <w:pPr>
      <w:widowControl w:val="0"/>
      <w:autoSpaceDE w:val="0"/>
      <w:autoSpaceDN w:val="0"/>
      <w:adjustRightInd w:val="0"/>
      <w:spacing w:after="0" w:line="372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74D6C"/>
    <w:pPr>
      <w:widowControl w:val="0"/>
      <w:autoSpaceDE w:val="0"/>
      <w:autoSpaceDN w:val="0"/>
      <w:adjustRightInd w:val="0"/>
      <w:spacing w:after="0" w:line="322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F74D6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0">
    <w:name w:val="Font Style30"/>
    <w:basedOn w:val="a0"/>
    <w:rsid w:val="00F74D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2022-07-11T06:38:00Z</dcterms:created>
  <dcterms:modified xsi:type="dcterms:W3CDTF">2022-12-07T11:14:00Z</dcterms:modified>
</cp:coreProperties>
</file>