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18" w:rsidRDefault="00535E18" w:rsidP="00535E1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Аннотация к программе </w:t>
      </w: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4"/>
        </w:rPr>
        <w:t>Маленькие ступени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535E18" w:rsidRDefault="00535E18" w:rsidP="00535E1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(направление: физкультурно-спортивное)</w:t>
      </w:r>
    </w:p>
    <w:p w:rsidR="00535E18" w:rsidRDefault="00535E18" w:rsidP="00535E18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5E18" w:rsidRPr="00535E18" w:rsidRDefault="00535E18" w:rsidP="00535E18">
      <w:pPr>
        <w:spacing w:after="12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35E18">
        <w:rPr>
          <w:rFonts w:ascii="Times New Roman" w:hAnsi="Times New Roman" w:cs="Times New Roman"/>
          <w:sz w:val="24"/>
          <w:szCs w:val="24"/>
          <w:u w:val="single"/>
        </w:rPr>
        <w:t>Название:</w:t>
      </w:r>
      <w:r w:rsidRPr="00535E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5E1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«Маленькие ступени» </w:t>
      </w:r>
      <w:r w:rsidRPr="00535E18">
        <w:rPr>
          <w:rFonts w:ascii="Times New Roman" w:hAnsi="Times New Roman" w:cs="Times New Roman"/>
          <w:bCs/>
          <w:i/>
          <w:sz w:val="24"/>
          <w:szCs w:val="24"/>
        </w:rPr>
        <w:t xml:space="preserve">(направление: </w:t>
      </w:r>
      <w:r w:rsidRPr="00535E18">
        <w:rPr>
          <w:rFonts w:ascii="Times New Roman" w:hAnsi="Times New Roman" w:cs="Times New Roman"/>
          <w:i/>
          <w:sz w:val="24"/>
          <w:szCs w:val="24"/>
        </w:rPr>
        <w:t>физкультурно-спортивное).</w:t>
      </w:r>
    </w:p>
    <w:p w:rsidR="00535E18" w:rsidRDefault="00535E18" w:rsidP="0053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Петрухина Марина Алексеевна, воспитатель.</w:t>
      </w:r>
    </w:p>
    <w:p w:rsidR="00535E18" w:rsidRDefault="00535E18" w:rsidP="0053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программа предназначена для детей с нарушениями интеллекта школьного возраста.</w:t>
      </w:r>
    </w:p>
    <w:p w:rsidR="00535E18" w:rsidRDefault="00535E18" w:rsidP="0053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3-4 года.</w:t>
      </w:r>
    </w:p>
    <w:p w:rsidR="00535E18" w:rsidRDefault="00535E18" w:rsidP="0053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 </w:t>
      </w:r>
      <w:r>
        <w:rPr>
          <w:rFonts w:ascii="Times New Roman" w:hAnsi="Times New Roman" w:cs="Times New Roman"/>
          <w:i/>
          <w:sz w:val="24"/>
          <w:szCs w:val="24"/>
        </w:rPr>
        <w:t>1-2 раза в неделю.</w:t>
      </w:r>
    </w:p>
    <w:p w:rsidR="00535E18" w:rsidRDefault="00535E18" w:rsidP="00535E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Направленность программы: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физкультурно-спортивная.</w:t>
      </w:r>
    </w:p>
    <w:p w:rsidR="00535E18" w:rsidRDefault="00535E18" w:rsidP="0053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Статус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программа реализуется с 2017г.</w:t>
      </w:r>
    </w:p>
    <w:p w:rsidR="00535E18" w:rsidRDefault="00535E18" w:rsidP="0053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Краткая аннотация программы</w:t>
      </w:r>
    </w:p>
    <w:p w:rsidR="00535E18" w:rsidRDefault="00535E18" w:rsidP="00535E1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Программа является </w:t>
      </w:r>
      <w:proofErr w:type="spellStart"/>
      <w:r>
        <w:rPr>
          <w:rFonts w:ascii="Times New Roman" w:eastAsia="TimesNewRomanPSMT" w:hAnsi="Times New Roman" w:cs="Times New Roman"/>
          <w:i/>
          <w:sz w:val="24"/>
          <w:szCs w:val="24"/>
        </w:rPr>
        <w:t>разноуровневой</w:t>
      </w:r>
      <w:proofErr w:type="spellEnd"/>
      <w:r>
        <w:rPr>
          <w:rFonts w:ascii="Times New Roman" w:eastAsia="TimesNewRomanPSMT" w:hAnsi="Times New Roman" w:cs="Times New Roman"/>
          <w:i/>
          <w:sz w:val="24"/>
          <w:szCs w:val="24"/>
        </w:rPr>
        <w:t>, в освоении программы выделены 3 уровня: стартовый, базовый и продвинутый.</w:t>
      </w:r>
    </w:p>
    <w:p w:rsidR="00535E18" w:rsidRDefault="00535E18" w:rsidP="00535E1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Цель – развитие, сохранение и поддержание физического и психического здоровья детей с ОВЗ путем формирования двигательной активности с помощью подвижных и спортивных игр. </w:t>
      </w:r>
    </w:p>
    <w:p w:rsidR="00535E18" w:rsidRDefault="00535E18" w:rsidP="00535E18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>Задачи программы: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формирование жизненно необходимых двигательных умений и навыков в соответствии с индивидуальными особенностями детей;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укрепление и сохранение здоровья, закаливание организма воспитанников;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улучшение деятельности сердечно-сосудистой и дыхательной систем;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развитие физических качеств (быстроты, ловкости, гибкости, выносливости, координации движений, мышечной силы);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формирование у детей осознанного отношения к своему здоровью и мотивации к здоровому образу жизни;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воспитание положительных эмоций к физическим упражнениям, подвижным играм;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воспитание нравственных и морально-волевых качеств, чувства внутренней свободы, уверенности в себе, своих силах и возможностях;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социальной адаптации детей-инвалидов.</w:t>
      </w:r>
    </w:p>
    <w:p w:rsidR="00535E18" w:rsidRDefault="00535E18" w:rsidP="00535E1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Особенность данной программы заключается в разнообразии форм и методов, применяемых в практической деятельности с детьми, в основу положено использование современных психолого-педагогических технологий обучения детей с ОВЗ, базирующихся на личностно-ориентированном подходе к ребенку.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Инновационной составляющей программы является: </w:t>
      </w:r>
    </w:p>
    <w:p w:rsidR="00535E18" w:rsidRDefault="00535E18" w:rsidP="00535E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Распределение по этапам развития игровой и двигательной активности, их разнообразие и взаимосвязь.</w:t>
      </w:r>
    </w:p>
    <w:p w:rsidR="00535E18" w:rsidRDefault="00535E18" w:rsidP="00535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каждому этапу определены задачи, которые взаимосвязаны с общими задачами обучения, воспитания и коррекции, и направлены на физическое развитие ребенка в целом</w:t>
      </w:r>
    </w:p>
    <w:p w:rsidR="00B52B0F" w:rsidRDefault="00B52B0F"/>
    <w:sectPr w:rsidR="00B5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83CA2"/>
    <w:multiLevelType w:val="hybridMultilevel"/>
    <w:tmpl w:val="8F3676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F3D5509"/>
    <w:multiLevelType w:val="hybridMultilevel"/>
    <w:tmpl w:val="E2CC5F0A"/>
    <w:lvl w:ilvl="0" w:tplc="DEBEC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CC"/>
    <w:rsid w:val="00535E18"/>
    <w:rsid w:val="00B52B0F"/>
    <w:rsid w:val="00F8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29978-8B34-41E1-A102-3FDD612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E18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HP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2022-07-11T05:55:00Z</dcterms:created>
  <dcterms:modified xsi:type="dcterms:W3CDTF">2022-07-11T05:56:00Z</dcterms:modified>
</cp:coreProperties>
</file>