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E" w:rsidRPr="00BB3C7C" w:rsidRDefault="00DA509E" w:rsidP="00BB3C7C">
      <w:pPr>
        <w:jc w:val="center"/>
        <w:rPr>
          <w:rFonts w:ascii="PT Astra Serif" w:hAnsi="PT Astra Serif"/>
          <w:b/>
          <w:color w:val="000000"/>
          <w:sz w:val="24"/>
          <w:szCs w:val="20"/>
        </w:rPr>
      </w:pPr>
      <w:bookmarkStart w:id="0" w:name="_GoBack"/>
      <w:r w:rsidRPr="00BB3C7C">
        <w:rPr>
          <w:rFonts w:ascii="PT Astra Serif" w:hAnsi="PT Astra Serif"/>
          <w:b/>
          <w:color w:val="000000"/>
          <w:sz w:val="24"/>
          <w:szCs w:val="20"/>
          <w:shd w:val="clear" w:color="auto" w:fill="FFFFFF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bookmarkEnd w:id="0"/>
    <w:p w:rsidR="00DA509E" w:rsidRPr="00BB3C7C" w:rsidRDefault="00DA509E" w:rsidP="00DA509E">
      <w:pPr>
        <w:rPr>
          <w:rFonts w:ascii="PT Astra Serif" w:hAnsi="PT Astra Serif"/>
          <w:color w:val="000000"/>
          <w:sz w:val="24"/>
          <w:szCs w:val="20"/>
        </w:rPr>
      </w:pPr>
      <w:r w:rsidRPr="00BB3C7C">
        <w:rPr>
          <w:rFonts w:ascii="PT Astra Serif" w:hAnsi="PT Astra Serif"/>
          <w:color w:val="000000"/>
          <w:sz w:val="24"/>
          <w:szCs w:val="20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t>1)граждане, среднедушевой доход семей которых ниже величины прожиточного минимума, установленного в субъекте Российской 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2) инвалиды I и II группы;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lastRenderedPageBreak/>
        <w:t>8.1) граждане, пострадавшие в результате чрезвычайной ситуации: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б) дети погибшего (умершего) в результате чрезвычайной ситуации;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в) родители погибшего (умершего) в результате чрезвычайной ситуации;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д) граждане, здоровью которых причинен вред в результате чрезвычайной ситуации;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(п. 8.1 введен Федеральным законом от 21.07.2014 N 271-ФЗ)</w:t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</w:r>
      <w:r w:rsidRPr="00BB3C7C">
        <w:rPr>
          <w:rFonts w:ascii="PT Astra Serif" w:hAnsi="PT Astra Serif"/>
          <w:color w:val="000000"/>
          <w:sz w:val="24"/>
          <w:szCs w:val="20"/>
          <w:shd w:val="clear" w:color="auto" w:fill="FFFFFF"/>
        </w:rPr>
        <w:br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sectPr w:rsidR="00DA509E" w:rsidRPr="00BB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65"/>
    <w:rsid w:val="00402265"/>
    <w:rsid w:val="00583BD4"/>
    <w:rsid w:val="006D3D7D"/>
    <w:rsid w:val="00BB3C7C"/>
    <w:rsid w:val="00D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9951-5857-41B8-9D63-39C70C4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Анна Олеговна</dc:creator>
  <cp:keywords/>
  <dc:description/>
  <cp:lastModifiedBy>SS</cp:lastModifiedBy>
  <cp:revision>6</cp:revision>
  <dcterms:created xsi:type="dcterms:W3CDTF">2023-09-25T08:06:00Z</dcterms:created>
  <dcterms:modified xsi:type="dcterms:W3CDTF">2023-09-25T10:24:00Z</dcterms:modified>
</cp:coreProperties>
</file>